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22" w:rsidRPr="00D6689F" w:rsidRDefault="00373822" w:rsidP="00373822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>о работе с обращениями граждан в</w:t>
      </w:r>
      <w:r w:rsidR="00F87A5B">
        <w:rPr>
          <w:b/>
          <w:sz w:val="28"/>
          <w:szCs w:val="28"/>
        </w:rPr>
        <w:t>о</w:t>
      </w:r>
      <w:r w:rsidRPr="00D6689F">
        <w:rPr>
          <w:b/>
          <w:sz w:val="28"/>
          <w:szCs w:val="28"/>
        </w:rPr>
        <w:t xml:space="preserve"> </w:t>
      </w:r>
      <w:r w:rsidR="005268DB" w:rsidRPr="00D6689F">
        <w:rPr>
          <w:b/>
          <w:sz w:val="28"/>
          <w:szCs w:val="28"/>
          <w:lang w:val="en-US"/>
        </w:rPr>
        <w:t>I</w:t>
      </w:r>
      <w:r w:rsidR="00F87A5B">
        <w:rPr>
          <w:b/>
          <w:sz w:val="28"/>
          <w:szCs w:val="28"/>
          <w:lang w:val="en-US"/>
        </w:rPr>
        <w:t>I</w:t>
      </w:r>
      <w:r w:rsidR="007C1845" w:rsidRPr="004A0DE3">
        <w:rPr>
          <w:b/>
          <w:sz w:val="28"/>
          <w:szCs w:val="28"/>
        </w:rPr>
        <w:t xml:space="preserve"> </w:t>
      </w:r>
      <w:r w:rsidR="004D2B8B" w:rsidRPr="00D6689F">
        <w:rPr>
          <w:b/>
          <w:sz w:val="28"/>
          <w:szCs w:val="28"/>
        </w:rPr>
        <w:t xml:space="preserve">квартале </w:t>
      </w:r>
      <w:r w:rsidR="00FD5683">
        <w:rPr>
          <w:b/>
          <w:sz w:val="28"/>
          <w:szCs w:val="28"/>
        </w:rPr>
        <w:t>2020</w:t>
      </w:r>
      <w:r w:rsidRPr="00D6689F">
        <w:rPr>
          <w:b/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8D4CCA" w:rsidRDefault="008D4CCA" w:rsidP="008D4CCA">
      <w:pPr>
        <w:spacing w:line="360" w:lineRule="auto"/>
        <w:ind w:right="-6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технологическому и атомному надзору и приказов руководителя Управления от 24.09.2014 № 266 и от 10.02.2015 №</w:t>
      </w:r>
      <w:r w:rsidRPr="003D1CA7">
        <w:rPr>
          <w:sz w:val="28"/>
          <w:szCs w:val="28"/>
        </w:rPr>
        <w:t xml:space="preserve"> </w:t>
      </w:r>
      <w:r>
        <w:rPr>
          <w:sz w:val="28"/>
          <w:szCs w:val="28"/>
        </w:rPr>
        <w:t>74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8D4CCA" w:rsidRPr="000A7D41" w:rsidRDefault="008D4CCA" w:rsidP="008D4CCA"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</w:t>
      </w:r>
      <w:r w:rsidR="00F87A5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DA026A">
        <w:rPr>
          <w:sz w:val="28"/>
          <w:szCs w:val="28"/>
          <w:lang w:val="en-US"/>
        </w:rPr>
        <w:t>I</w:t>
      </w:r>
      <w:r w:rsidR="00F87A5B">
        <w:rPr>
          <w:sz w:val="28"/>
          <w:szCs w:val="28"/>
          <w:lang w:val="en-US"/>
        </w:rPr>
        <w:t>I</w:t>
      </w:r>
      <w:r w:rsidR="00DA026A">
        <w:rPr>
          <w:color w:val="000000"/>
          <w:sz w:val="28"/>
          <w:szCs w:val="28"/>
        </w:rPr>
        <w:t xml:space="preserve"> квартале 2020</w:t>
      </w:r>
      <w:r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 w:rsidR="00F87A5B">
        <w:rPr>
          <w:color w:val="000000"/>
          <w:sz w:val="28"/>
          <w:szCs w:val="28"/>
        </w:rPr>
        <w:t>182</w:t>
      </w:r>
      <w:r w:rsidRPr="000A7D41">
        <w:rPr>
          <w:color w:val="000000"/>
          <w:sz w:val="28"/>
          <w:szCs w:val="28"/>
        </w:rPr>
        <w:t xml:space="preserve"> обращени</w:t>
      </w:r>
      <w:r w:rsidR="00F87A5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8D4CCA" w:rsidRPr="000A7D41" w:rsidRDefault="008D4CCA" w:rsidP="008D4CC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6689F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</w:t>
      </w:r>
      <w:r w:rsidR="00F87A5B">
        <w:rPr>
          <w:color w:val="000000"/>
          <w:sz w:val="28"/>
          <w:szCs w:val="28"/>
        </w:rPr>
        <w:t>о</w:t>
      </w:r>
      <w:r w:rsidRPr="000A7D41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  <w:lang w:val="en-US"/>
        </w:rPr>
        <w:t>I</w:t>
      </w:r>
      <w:r w:rsidR="00F87A5B">
        <w:rPr>
          <w:color w:val="000000"/>
          <w:sz w:val="28"/>
          <w:szCs w:val="28"/>
          <w:lang w:val="en-US"/>
        </w:rPr>
        <w:t>I</w:t>
      </w:r>
      <w:r w:rsidR="00DA026A">
        <w:rPr>
          <w:color w:val="000000"/>
          <w:sz w:val="28"/>
          <w:szCs w:val="28"/>
        </w:rPr>
        <w:t xml:space="preserve"> квартале 2020</w:t>
      </w:r>
      <w:r>
        <w:rPr>
          <w:color w:val="000000"/>
          <w:sz w:val="28"/>
          <w:szCs w:val="28"/>
        </w:rPr>
        <w:t xml:space="preserve"> года поступило </w:t>
      </w:r>
      <w:r w:rsidR="00F87A5B">
        <w:rPr>
          <w:color w:val="000000"/>
          <w:sz w:val="28"/>
          <w:szCs w:val="28"/>
        </w:rPr>
        <w:t>59</w:t>
      </w:r>
      <w:r w:rsidR="009D38A9">
        <w:rPr>
          <w:color w:val="000000"/>
          <w:sz w:val="28"/>
          <w:szCs w:val="28"/>
        </w:rPr>
        <w:t xml:space="preserve"> (32,4</w:t>
      </w:r>
      <w:r w:rsidRPr="00C01181">
        <w:rPr>
          <w:color w:val="000000"/>
          <w:sz w:val="28"/>
          <w:szCs w:val="28"/>
        </w:rPr>
        <w:t xml:space="preserve"> %)</w:t>
      </w:r>
      <w:r>
        <w:rPr>
          <w:color w:val="000000"/>
          <w:sz w:val="28"/>
          <w:szCs w:val="28"/>
        </w:rPr>
        <w:t xml:space="preserve"> обращений граждан, для сравнения: в</w:t>
      </w:r>
      <w:r w:rsidR="009D38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A217E0">
        <w:rPr>
          <w:color w:val="000000"/>
          <w:sz w:val="28"/>
          <w:szCs w:val="28"/>
          <w:lang w:val="en-US"/>
        </w:rPr>
        <w:t>I</w:t>
      </w:r>
      <w:r w:rsidR="009D38A9">
        <w:rPr>
          <w:color w:val="000000"/>
          <w:sz w:val="28"/>
          <w:szCs w:val="28"/>
          <w:lang w:val="en-US"/>
        </w:rPr>
        <w:t>I</w:t>
      </w:r>
      <w:r w:rsidRPr="00561D42">
        <w:rPr>
          <w:color w:val="000000"/>
          <w:sz w:val="28"/>
          <w:szCs w:val="28"/>
        </w:rPr>
        <w:t xml:space="preserve"> </w:t>
      </w:r>
      <w:r w:rsidR="00A217E0">
        <w:rPr>
          <w:color w:val="000000"/>
          <w:sz w:val="28"/>
          <w:szCs w:val="28"/>
        </w:rPr>
        <w:t>квартале 2019</w:t>
      </w:r>
      <w:r>
        <w:rPr>
          <w:color w:val="000000"/>
          <w:sz w:val="28"/>
          <w:szCs w:val="28"/>
        </w:rPr>
        <w:t xml:space="preserve"> года</w:t>
      </w:r>
      <w:r w:rsidRPr="000A7D41">
        <w:rPr>
          <w:sz w:val="28"/>
          <w:szCs w:val="28"/>
        </w:rPr>
        <w:t xml:space="preserve"> поступило </w:t>
      </w:r>
      <w:r w:rsidR="009D38A9">
        <w:rPr>
          <w:color w:val="000000"/>
          <w:sz w:val="28"/>
          <w:szCs w:val="28"/>
        </w:rPr>
        <w:t>46 (25,1</w:t>
      </w:r>
      <w:r w:rsidRPr="00A46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%)</w:t>
      </w:r>
      <w:r w:rsidRP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CE5880">
        <w:rPr>
          <w:sz w:val="28"/>
          <w:szCs w:val="28"/>
        </w:rPr>
        <w:t>бращений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8D4CCA" w:rsidRDefault="008D4CCA" w:rsidP="008D4CCA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Тематика обращений граждан в</w:t>
      </w:r>
      <w:r w:rsidR="009D38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CE5880">
        <w:rPr>
          <w:color w:val="000000"/>
          <w:sz w:val="28"/>
          <w:szCs w:val="28"/>
          <w:lang w:val="en-US"/>
        </w:rPr>
        <w:t>I</w:t>
      </w:r>
      <w:r w:rsidR="009D38A9">
        <w:rPr>
          <w:color w:val="000000"/>
          <w:sz w:val="28"/>
          <w:szCs w:val="28"/>
          <w:lang w:val="en-US"/>
        </w:rPr>
        <w:t>I</w:t>
      </w:r>
      <w:r w:rsidRPr="00AE5104">
        <w:rPr>
          <w:color w:val="000000"/>
          <w:sz w:val="28"/>
          <w:szCs w:val="28"/>
        </w:rPr>
        <w:t xml:space="preserve"> </w:t>
      </w:r>
      <w:r w:rsidR="00CE5880">
        <w:rPr>
          <w:color w:val="000000"/>
          <w:sz w:val="28"/>
          <w:szCs w:val="28"/>
        </w:rPr>
        <w:t>квартале 2020</w:t>
      </w:r>
      <w:r>
        <w:rPr>
          <w:color w:val="000000"/>
          <w:sz w:val="28"/>
          <w:szCs w:val="28"/>
        </w:rPr>
        <w:t xml:space="preserve"> года по сравнению с</w:t>
      </w:r>
      <w:r w:rsidR="009D38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CE5880">
        <w:rPr>
          <w:color w:val="000000"/>
          <w:sz w:val="28"/>
          <w:szCs w:val="28"/>
          <w:lang w:val="en-US"/>
        </w:rPr>
        <w:t>I</w:t>
      </w:r>
      <w:r w:rsidR="009D38A9">
        <w:rPr>
          <w:color w:val="000000"/>
          <w:sz w:val="28"/>
          <w:szCs w:val="28"/>
          <w:lang w:val="en-US"/>
        </w:rPr>
        <w:t>I</w:t>
      </w:r>
      <w:r w:rsidRPr="00AE5104">
        <w:rPr>
          <w:color w:val="000000"/>
          <w:sz w:val="28"/>
          <w:szCs w:val="28"/>
        </w:rPr>
        <w:t xml:space="preserve"> </w:t>
      </w:r>
      <w:r w:rsidR="00CE5880">
        <w:rPr>
          <w:color w:val="000000"/>
          <w:sz w:val="28"/>
          <w:szCs w:val="28"/>
        </w:rPr>
        <w:t>кварталом 2019</w:t>
      </w:r>
      <w:r w:rsidRPr="00EF1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существенных изменений не претерпела.</w:t>
      </w:r>
    </w:p>
    <w:p w:rsidR="008D4CCA" w:rsidRDefault="008D4CCA" w:rsidP="008D4CCA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D38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CE5880">
        <w:rPr>
          <w:color w:val="000000"/>
          <w:sz w:val="28"/>
          <w:szCs w:val="28"/>
          <w:lang w:val="en-US"/>
        </w:rPr>
        <w:t>I</w:t>
      </w:r>
      <w:r w:rsidR="009D38A9">
        <w:rPr>
          <w:color w:val="000000"/>
          <w:sz w:val="28"/>
          <w:szCs w:val="28"/>
          <w:lang w:val="en-US"/>
        </w:rPr>
        <w:t>I</w:t>
      </w:r>
      <w:r w:rsidRPr="00A451C0">
        <w:rPr>
          <w:color w:val="000000"/>
          <w:sz w:val="28"/>
          <w:szCs w:val="28"/>
        </w:rPr>
        <w:t xml:space="preserve"> </w:t>
      </w:r>
      <w:r w:rsidR="00CE5880">
        <w:rPr>
          <w:color w:val="000000"/>
          <w:sz w:val="28"/>
          <w:szCs w:val="28"/>
        </w:rPr>
        <w:t>квартале 2020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8D4CCA" w:rsidRPr="0056458D" w:rsidRDefault="008D4CCA" w:rsidP="008D4CCA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D668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58D">
        <w:rPr>
          <w:sz w:val="28"/>
          <w:szCs w:val="28"/>
        </w:rPr>
        <w:t>о нарушениях в</w:t>
      </w:r>
      <w:r>
        <w:rPr>
          <w:sz w:val="28"/>
          <w:szCs w:val="28"/>
        </w:rPr>
        <w:t xml:space="preserve"> сфере энергетического надзора и надзора за гидротехническими сооружениями</w:t>
      </w:r>
      <w:r w:rsidRPr="000B5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71661">
        <w:rPr>
          <w:sz w:val="28"/>
          <w:szCs w:val="28"/>
        </w:rPr>
        <w:t>61 (33,5</w:t>
      </w:r>
      <w:r w:rsidRPr="001927B8">
        <w:rPr>
          <w:sz w:val="28"/>
          <w:szCs w:val="28"/>
        </w:rPr>
        <w:t xml:space="preserve"> %);</w:t>
      </w:r>
    </w:p>
    <w:p w:rsidR="008D4CCA" w:rsidRDefault="008D4CCA" w:rsidP="008D4CCA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8D4CCA" w:rsidRPr="0056458D" w:rsidRDefault="008D4CCA" w:rsidP="008D4CCA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>
        <w:rPr>
          <w:color w:val="000000"/>
          <w:sz w:val="28"/>
          <w:szCs w:val="28"/>
        </w:rPr>
        <w:t xml:space="preserve"> и государственного контроля в сфере                промышленности - </w:t>
      </w:r>
      <w:r w:rsidR="00C71661">
        <w:rPr>
          <w:color w:val="000000"/>
          <w:sz w:val="28"/>
          <w:szCs w:val="28"/>
        </w:rPr>
        <w:t>16 (8,8</w:t>
      </w:r>
      <w:r w:rsidRPr="00AF2F9D">
        <w:rPr>
          <w:color w:val="000000"/>
          <w:sz w:val="28"/>
          <w:szCs w:val="28"/>
        </w:rPr>
        <w:t xml:space="preserve"> %);</w:t>
      </w:r>
    </w:p>
    <w:p w:rsidR="008D4CCA" w:rsidRDefault="008D4CCA" w:rsidP="008D4CCA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D7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и надзора за подъёмными сооружениями - </w:t>
      </w:r>
      <w:r w:rsidR="00C71661">
        <w:rPr>
          <w:color w:val="000000"/>
          <w:sz w:val="28"/>
          <w:szCs w:val="28"/>
        </w:rPr>
        <w:t>19 (10,4</w:t>
      </w:r>
      <w:r w:rsidRPr="00AF2F9D">
        <w:rPr>
          <w:color w:val="000000"/>
          <w:sz w:val="28"/>
          <w:szCs w:val="28"/>
        </w:rPr>
        <w:t xml:space="preserve"> %).</w:t>
      </w:r>
    </w:p>
    <w:p w:rsidR="008D4CCA" w:rsidRDefault="008D4CCA" w:rsidP="008D4CCA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 Верхне-Донском управлении Ростехнадзора организован личный приём граждан у руководителя и заместителей руководителя, а также в приёмных Президента РФ в ЦФО. В</w:t>
      </w:r>
      <w:r w:rsidR="00C7166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B3E4D">
        <w:rPr>
          <w:color w:val="000000"/>
          <w:sz w:val="28"/>
          <w:szCs w:val="28"/>
          <w:lang w:val="en-US"/>
        </w:rPr>
        <w:t>I</w:t>
      </w:r>
      <w:r w:rsidR="00C71661">
        <w:rPr>
          <w:color w:val="000000"/>
          <w:sz w:val="28"/>
          <w:szCs w:val="28"/>
          <w:lang w:val="en-US"/>
        </w:rPr>
        <w:t>I</w:t>
      </w:r>
      <w:r w:rsidR="006B3E4D">
        <w:rPr>
          <w:color w:val="000000"/>
          <w:sz w:val="28"/>
          <w:szCs w:val="28"/>
        </w:rPr>
        <w:t xml:space="preserve"> квартале 2020</w:t>
      </w:r>
      <w:r>
        <w:rPr>
          <w:color w:val="000000"/>
          <w:sz w:val="28"/>
          <w:szCs w:val="28"/>
        </w:rPr>
        <w:t xml:space="preserve"> года на личном приёме </w:t>
      </w:r>
      <w:r w:rsidR="006B3E4D">
        <w:rPr>
          <w:color w:val="000000"/>
          <w:sz w:val="28"/>
          <w:szCs w:val="28"/>
        </w:rPr>
        <w:lastRenderedPageBreak/>
        <w:t>был</w:t>
      </w:r>
      <w:r w:rsidR="00E409A6">
        <w:rPr>
          <w:color w:val="000000"/>
          <w:sz w:val="28"/>
          <w:szCs w:val="28"/>
        </w:rPr>
        <w:t xml:space="preserve"> </w:t>
      </w:r>
      <w:r w:rsidR="006B3E4D">
        <w:rPr>
          <w:color w:val="000000"/>
          <w:sz w:val="28"/>
          <w:szCs w:val="28"/>
        </w:rPr>
        <w:t>принят 1</w:t>
      </w:r>
      <w:r>
        <w:rPr>
          <w:color w:val="000000"/>
          <w:sz w:val="28"/>
          <w:szCs w:val="28"/>
        </w:rPr>
        <w:t xml:space="preserve"> граждан</w:t>
      </w:r>
      <w:r w:rsidR="006B3E4D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 xml:space="preserve"> по вопросам, находящимся в компетенции Росте</w:t>
      </w:r>
      <w:r w:rsidR="006B3E4D">
        <w:rPr>
          <w:color w:val="000000"/>
          <w:sz w:val="28"/>
          <w:szCs w:val="28"/>
        </w:rPr>
        <w:t xml:space="preserve">хнадзора. </w:t>
      </w:r>
    </w:p>
    <w:p w:rsidR="008D4CCA" w:rsidRDefault="008D4CCA" w:rsidP="008D4CCA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В</w:t>
      </w:r>
      <w:r w:rsidR="00C71661">
        <w:rPr>
          <w:color w:val="000000"/>
          <w:sz w:val="28"/>
          <w:szCs w:val="28"/>
        </w:rPr>
        <w:t>о</w:t>
      </w:r>
      <w:r w:rsidRPr="00DE5D4C">
        <w:rPr>
          <w:color w:val="000000"/>
          <w:sz w:val="28"/>
          <w:szCs w:val="28"/>
        </w:rPr>
        <w:t xml:space="preserve"> </w:t>
      </w:r>
      <w:r w:rsidR="006B3E4D">
        <w:rPr>
          <w:color w:val="000000"/>
          <w:sz w:val="28"/>
          <w:szCs w:val="28"/>
          <w:lang w:val="en-US"/>
        </w:rPr>
        <w:t>I</w:t>
      </w:r>
      <w:r w:rsidR="00C71661">
        <w:rPr>
          <w:color w:val="000000"/>
          <w:sz w:val="28"/>
          <w:szCs w:val="28"/>
          <w:lang w:val="en-US"/>
        </w:rPr>
        <w:t>I</w:t>
      </w:r>
      <w:r w:rsidR="006B3E4D">
        <w:rPr>
          <w:color w:val="000000"/>
          <w:sz w:val="28"/>
          <w:szCs w:val="28"/>
        </w:rPr>
        <w:t xml:space="preserve"> квартале 2020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8D4CCA" w:rsidRDefault="008D4CCA" w:rsidP="008D4CCA"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Судебных исков граждан в</w:t>
      </w:r>
      <w:r w:rsidR="00C7166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B3E4D">
        <w:rPr>
          <w:color w:val="000000"/>
          <w:sz w:val="28"/>
          <w:szCs w:val="28"/>
          <w:lang w:val="en-US"/>
        </w:rPr>
        <w:t>I</w:t>
      </w:r>
      <w:r w:rsidR="00C71661">
        <w:rPr>
          <w:color w:val="000000"/>
          <w:sz w:val="28"/>
          <w:szCs w:val="28"/>
          <w:lang w:val="en-US"/>
        </w:rPr>
        <w:t>I</w:t>
      </w:r>
      <w:r w:rsidRPr="00AE5104">
        <w:rPr>
          <w:color w:val="000000"/>
          <w:sz w:val="28"/>
          <w:szCs w:val="28"/>
        </w:rPr>
        <w:t xml:space="preserve"> </w:t>
      </w:r>
      <w:r w:rsidR="006B3E4D">
        <w:rPr>
          <w:color w:val="000000"/>
          <w:sz w:val="28"/>
          <w:szCs w:val="28"/>
        </w:rPr>
        <w:t>квартале 2020</w:t>
      </w:r>
      <w:r>
        <w:rPr>
          <w:color w:val="000000"/>
          <w:sz w:val="28"/>
          <w:szCs w:val="28"/>
        </w:rPr>
        <w:t xml:space="preserve"> года не поступало.</w:t>
      </w:r>
    </w:p>
    <w:p w:rsidR="008D4CCA" w:rsidRDefault="008D4CCA" w:rsidP="008D4CCA">
      <w:pPr>
        <w:spacing w:line="360" w:lineRule="auto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 xml:space="preserve">         7.</w:t>
      </w:r>
      <w:r>
        <w:rPr>
          <w:color w:val="000000"/>
          <w:sz w:val="28"/>
          <w:szCs w:val="28"/>
        </w:rPr>
        <w:t xml:space="preserve"> В</w:t>
      </w:r>
      <w:r w:rsidR="00C7166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B3E4D">
        <w:rPr>
          <w:color w:val="000000"/>
          <w:sz w:val="28"/>
          <w:szCs w:val="28"/>
          <w:lang w:val="en-US"/>
        </w:rPr>
        <w:t>I</w:t>
      </w:r>
      <w:r w:rsidR="00C71661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</w:t>
      </w:r>
      <w:r w:rsidR="006B3E4D">
        <w:rPr>
          <w:color w:val="000000"/>
          <w:sz w:val="28"/>
          <w:szCs w:val="28"/>
        </w:rPr>
        <w:t>ле 2020</w:t>
      </w:r>
      <w:r w:rsidR="00D03901">
        <w:rPr>
          <w:color w:val="000000"/>
          <w:sz w:val="28"/>
          <w:szCs w:val="28"/>
        </w:rPr>
        <w:t xml:space="preserve"> года </w:t>
      </w:r>
      <w:r w:rsidR="0076381E">
        <w:rPr>
          <w:color w:val="000000"/>
          <w:sz w:val="28"/>
          <w:szCs w:val="28"/>
        </w:rPr>
        <w:t>случаев нарушения</w:t>
      </w:r>
      <w:r>
        <w:rPr>
          <w:color w:val="000000"/>
          <w:sz w:val="28"/>
          <w:szCs w:val="28"/>
        </w:rPr>
        <w:t xml:space="preserve"> сроков и порядка рассмотрения письменных обращений граждан, установленных российским законодател</w:t>
      </w:r>
      <w:r w:rsidR="00D03901">
        <w:rPr>
          <w:color w:val="000000"/>
          <w:sz w:val="28"/>
          <w:szCs w:val="28"/>
        </w:rPr>
        <w:t>ьством</w:t>
      </w:r>
      <w:r w:rsidR="0076381E">
        <w:rPr>
          <w:color w:val="000000"/>
          <w:sz w:val="28"/>
          <w:szCs w:val="28"/>
        </w:rPr>
        <w:t>,</w:t>
      </w:r>
      <w:r w:rsidR="00D03901">
        <w:rPr>
          <w:color w:val="000000"/>
          <w:sz w:val="28"/>
          <w:szCs w:val="28"/>
        </w:rPr>
        <w:t xml:space="preserve"> не выявлено.</w:t>
      </w:r>
    </w:p>
    <w:p w:rsidR="008D4CCA" w:rsidRDefault="008D4CCA" w:rsidP="008D4CCA">
      <w:pPr>
        <w:spacing w:line="360" w:lineRule="auto"/>
        <w:ind w:firstLine="708"/>
        <w:jc w:val="both"/>
        <w:rPr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обращениям граждан.</w:t>
      </w:r>
    </w:p>
    <w:p w:rsidR="008D4CCA" w:rsidRDefault="008D4CCA" w:rsidP="008D4CC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>
        <w:rPr>
          <w:color w:val="000000"/>
          <w:sz w:val="28"/>
          <w:szCs w:val="28"/>
        </w:rPr>
        <w:t>получить необходимую информацию и разъяснения</w:t>
      </w:r>
      <w:r w:rsidRPr="00841A53">
        <w:rPr>
          <w:color w:val="000000"/>
          <w:sz w:val="28"/>
          <w:szCs w:val="28"/>
        </w:rPr>
        <w:t>.</w:t>
      </w:r>
    </w:p>
    <w:p w:rsidR="0076381E" w:rsidRDefault="008D4CCA" w:rsidP="0076381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10.</w:t>
      </w:r>
      <w:r w:rsidR="0076381E">
        <w:rPr>
          <w:color w:val="000000"/>
          <w:sz w:val="28"/>
          <w:szCs w:val="28"/>
        </w:rPr>
        <w:t xml:space="preserve"> Прокурорские проверки состояния работы с обращениями граждан в</w:t>
      </w:r>
      <w:r w:rsidR="00FE2E18">
        <w:rPr>
          <w:color w:val="000000"/>
          <w:sz w:val="28"/>
          <w:szCs w:val="28"/>
        </w:rPr>
        <w:t>о</w:t>
      </w:r>
      <w:r w:rsidR="0076381E">
        <w:rPr>
          <w:color w:val="000000"/>
          <w:sz w:val="28"/>
          <w:szCs w:val="28"/>
        </w:rPr>
        <w:t xml:space="preserve"> </w:t>
      </w:r>
    </w:p>
    <w:p w:rsidR="0076381E" w:rsidRDefault="00F72DE3" w:rsidP="0076381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FE2E18">
        <w:rPr>
          <w:color w:val="000000"/>
          <w:sz w:val="28"/>
          <w:szCs w:val="28"/>
          <w:lang w:val="en-US"/>
        </w:rPr>
        <w:t>I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квартале 2020</w:t>
      </w:r>
      <w:r w:rsidR="0076381E">
        <w:rPr>
          <w:color w:val="000000"/>
          <w:sz w:val="28"/>
          <w:szCs w:val="28"/>
        </w:rPr>
        <w:t xml:space="preserve"> года не проводились.</w:t>
      </w:r>
    </w:p>
    <w:p w:rsidR="008D4CCA" w:rsidRPr="008C2742" w:rsidRDefault="00512D82" w:rsidP="00512D82">
      <w:pPr>
        <w:spacing w:line="360" w:lineRule="auto"/>
        <w:jc w:val="both"/>
        <w:rPr>
          <w:color w:val="000000"/>
          <w:sz w:val="28"/>
          <w:szCs w:val="28"/>
        </w:rPr>
      </w:pPr>
      <w:r w:rsidRPr="000D1CCA">
        <w:rPr>
          <w:b/>
          <w:color w:val="000000"/>
          <w:sz w:val="28"/>
          <w:szCs w:val="28"/>
        </w:rPr>
        <w:t xml:space="preserve">          </w:t>
      </w:r>
      <w:r w:rsidR="008D4CCA" w:rsidRPr="00D6689F">
        <w:rPr>
          <w:b/>
          <w:color w:val="000000"/>
          <w:sz w:val="28"/>
          <w:szCs w:val="28"/>
        </w:rPr>
        <w:t>11.</w:t>
      </w:r>
      <w:r w:rsidR="005E1100">
        <w:rPr>
          <w:b/>
          <w:color w:val="000000"/>
          <w:sz w:val="28"/>
          <w:szCs w:val="28"/>
        </w:rPr>
        <w:t xml:space="preserve"> </w:t>
      </w:r>
      <w:r w:rsidR="008D4CCA">
        <w:rPr>
          <w:color w:val="000000"/>
          <w:sz w:val="28"/>
          <w:szCs w:val="28"/>
        </w:rPr>
        <w:t>Информация, размещенная на Интернет-портале ССТУ.</w:t>
      </w:r>
      <w:r w:rsidR="008D4CCA" w:rsidRPr="002E19CE">
        <w:rPr>
          <w:color w:val="000000"/>
          <w:sz w:val="28"/>
          <w:szCs w:val="28"/>
        </w:rPr>
        <w:t xml:space="preserve"> </w:t>
      </w:r>
      <w:r w:rsidR="008D4CCA">
        <w:rPr>
          <w:color w:val="000000"/>
          <w:sz w:val="28"/>
          <w:szCs w:val="28"/>
        </w:rPr>
        <w:t>поддерживается в актуальном состоянии, при необходимости систематически обновляется.</w:t>
      </w:r>
    </w:p>
    <w:p w:rsidR="005941E2" w:rsidRPr="008C2742" w:rsidRDefault="00FE2E18" w:rsidP="00325FDB">
      <w:pPr>
        <w:spacing w:line="360" w:lineRule="auto"/>
        <w:jc w:val="both"/>
        <w:rPr>
          <w:color w:val="000000"/>
          <w:sz w:val="28"/>
          <w:szCs w:val="28"/>
        </w:rPr>
      </w:pPr>
    </w:p>
    <w:sectPr w:rsidR="005941E2" w:rsidRPr="008C2742" w:rsidSect="0031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0C" w:rsidRDefault="00BD420C" w:rsidP="00851533">
      <w:r>
        <w:separator/>
      </w:r>
    </w:p>
  </w:endnote>
  <w:endnote w:type="continuationSeparator" w:id="0">
    <w:p w:rsidR="00BD420C" w:rsidRDefault="00BD420C" w:rsidP="0085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0C" w:rsidRDefault="00BD420C" w:rsidP="00851533">
      <w:r>
        <w:separator/>
      </w:r>
    </w:p>
  </w:footnote>
  <w:footnote w:type="continuationSeparator" w:id="0">
    <w:p w:rsidR="00BD420C" w:rsidRDefault="00BD420C" w:rsidP="0085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7"/>
    <w:rsid w:val="00045DD7"/>
    <w:rsid w:val="00061147"/>
    <w:rsid w:val="00097808"/>
    <w:rsid w:val="000A1F70"/>
    <w:rsid w:val="000A3FE9"/>
    <w:rsid w:val="000B1395"/>
    <w:rsid w:val="000B5AFA"/>
    <w:rsid w:val="000B7DE9"/>
    <w:rsid w:val="000C60DB"/>
    <w:rsid w:val="000D1CCA"/>
    <w:rsid w:val="000D6D7D"/>
    <w:rsid w:val="0017652A"/>
    <w:rsid w:val="00181F24"/>
    <w:rsid w:val="00183693"/>
    <w:rsid w:val="00190139"/>
    <w:rsid w:val="00191120"/>
    <w:rsid w:val="001B5CA2"/>
    <w:rsid w:val="001C20A6"/>
    <w:rsid w:val="00205101"/>
    <w:rsid w:val="00205CA7"/>
    <w:rsid w:val="00236007"/>
    <w:rsid w:val="00252A58"/>
    <w:rsid w:val="00260B18"/>
    <w:rsid w:val="002619D0"/>
    <w:rsid w:val="00291E8E"/>
    <w:rsid w:val="002B74D5"/>
    <w:rsid w:val="002D0D7B"/>
    <w:rsid w:val="002E0EC3"/>
    <w:rsid w:val="002E19CE"/>
    <w:rsid w:val="002F05AA"/>
    <w:rsid w:val="002F2F25"/>
    <w:rsid w:val="002F509F"/>
    <w:rsid w:val="003104C7"/>
    <w:rsid w:val="00311363"/>
    <w:rsid w:val="00325FDB"/>
    <w:rsid w:val="00333D79"/>
    <w:rsid w:val="003423D7"/>
    <w:rsid w:val="00354836"/>
    <w:rsid w:val="00357C60"/>
    <w:rsid w:val="00373822"/>
    <w:rsid w:val="00380AD5"/>
    <w:rsid w:val="003A0A44"/>
    <w:rsid w:val="003C0FBF"/>
    <w:rsid w:val="003C78B1"/>
    <w:rsid w:val="003D1CA7"/>
    <w:rsid w:val="003D20FE"/>
    <w:rsid w:val="003D6341"/>
    <w:rsid w:val="003E5CA2"/>
    <w:rsid w:val="00413EC6"/>
    <w:rsid w:val="00423F6D"/>
    <w:rsid w:val="00424DA9"/>
    <w:rsid w:val="004511E9"/>
    <w:rsid w:val="00472F0C"/>
    <w:rsid w:val="004825AC"/>
    <w:rsid w:val="004955BC"/>
    <w:rsid w:val="004961A6"/>
    <w:rsid w:val="004A0DE3"/>
    <w:rsid w:val="004D2B8B"/>
    <w:rsid w:val="00503F25"/>
    <w:rsid w:val="00511637"/>
    <w:rsid w:val="00512D82"/>
    <w:rsid w:val="00515845"/>
    <w:rsid w:val="005268DB"/>
    <w:rsid w:val="00543E51"/>
    <w:rsid w:val="00554EAF"/>
    <w:rsid w:val="005609A5"/>
    <w:rsid w:val="00565A4E"/>
    <w:rsid w:val="00565E79"/>
    <w:rsid w:val="005745F8"/>
    <w:rsid w:val="005B7BEF"/>
    <w:rsid w:val="005E1100"/>
    <w:rsid w:val="005E3886"/>
    <w:rsid w:val="006054B5"/>
    <w:rsid w:val="00626178"/>
    <w:rsid w:val="0064187A"/>
    <w:rsid w:val="00654B5F"/>
    <w:rsid w:val="00656C45"/>
    <w:rsid w:val="00660615"/>
    <w:rsid w:val="006633A0"/>
    <w:rsid w:val="00681DC2"/>
    <w:rsid w:val="00685D41"/>
    <w:rsid w:val="00695624"/>
    <w:rsid w:val="006A3975"/>
    <w:rsid w:val="006B042A"/>
    <w:rsid w:val="006B3E4D"/>
    <w:rsid w:val="006C1493"/>
    <w:rsid w:val="006C1839"/>
    <w:rsid w:val="006C376C"/>
    <w:rsid w:val="006D5911"/>
    <w:rsid w:val="006D62AF"/>
    <w:rsid w:val="0070353D"/>
    <w:rsid w:val="0070570F"/>
    <w:rsid w:val="00717EEE"/>
    <w:rsid w:val="007207C8"/>
    <w:rsid w:val="00722C2D"/>
    <w:rsid w:val="00731005"/>
    <w:rsid w:val="007535D9"/>
    <w:rsid w:val="0076381E"/>
    <w:rsid w:val="007A6E3D"/>
    <w:rsid w:val="007C1845"/>
    <w:rsid w:val="007F563D"/>
    <w:rsid w:val="007F61CD"/>
    <w:rsid w:val="00812C02"/>
    <w:rsid w:val="008144CE"/>
    <w:rsid w:val="00822C12"/>
    <w:rsid w:val="00851533"/>
    <w:rsid w:val="008616BE"/>
    <w:rsid w:val="0086585E"/>
    <w:rsid w:val="00873E26"/>
    <w:rsid w:val="00891644"/>
    <w:rsid w:val="008B0D6B"/>
    <w:rsid w:val="008B516E"/>
    <w:rsid w:val="008B655F"/>
    <w:rsid w:val="008C2742"/>
    <w:rsid w:val="008D1730"/>
    <w:rsid w:val="008D4CCA"/>
    <w:rsid w:val="00901E4B"/>
    <w:rsid w:val="00905414"/>
    <w:rsid w:val="009145B7"/>
    <w:rsid w:val="00916741"/>
    <w:rsid w:val="00982BDD"/>
    <w:rsid w:val="009848C5"/>
    <w:rsid w:val="009A54AE"/>
    <w:rsid w:val="009A6C3E"/>
    <w:rsid w:val="009B2F36"/>
    <w:rsid w:val="009C079D"/>
    <w:rsid w:val="009D38A9"/>
    <w:rsid w:val="009D3C1E"/>
    <w:rsid w:val="009D61A2"/>
    <w:rsid w:val="009F428C"/>
    <w:rsid w:val="009F74D7"/>
    <w:rsid w:val="00A04504"/>
    <w:rsid w:val="00A217E0"/>
    <w:rsid w:val="00A451C0"/>
    <w:rsid w:val="00A46915"/>
    <w:rsid w:val="00A71E3F"/>
    <w:rsid w:val="00A74DAD"/>
    <w:rsid w:val="00A75C5E"/>
    <w:rsid w:val="00A7679E"/>
    <w:rsid w:val="00A83F98"/>
    <w:rsid w:val="00AA7F16"/>
    <w:rsid w:val="00AD1444"/>
    <w:rsid w:val="00B30037"/>
    <w:rsid w:val="00B330D6"/>
    <w:rsid w:val="00B56995"/>
    <w:rsid w:val="00B604E1"/>
    <w:rsid w:val="00B62F1B"/>
    <w:rsid w:val="00B94C2B"/>
    <w:rsid w:val="00BD3FCC"/>
    <w:rsid w:val="00BD420C"/>
    <w:rsid w:val="00BF06E4"/>
    <w:rsid w:val="00BF1A0C"/>
    <w:rsid w:val="00C01CA3"/>
    <w:rsid w:val="00C02423"/>
    <w:rsid w:val="00C10E1A"/>
    <w:rsid w:val="00C213DC"/>
    <w:rsid w:val="00C24673"/>
    <w:rsid w:val="00C47D39"/>
    <w:rsid w:val="00C71661"/>
    <w:rsid w:val="00C73CB7"/>
    <w:rsid w:val="00CB7590"/>
    <w:rsid w:val="00CC28E2"/>
    <w:rsid w:val="00CD494D"/>
    <w:rsid w:val="00CE255C"/>
    <w:rsid w:val="00CE5880"/>
    <w:rsid w:val="00D03901"/>
    <w:rsid w:val="00D0564F"/>
    <w:rsid w:val="00D14E78"/>
    <w:rsid w:val="00D243FD"/>
    <w:rsid w:val="00D60DC5"/>
    <w:rsid w:val="00D6689F"/>
    <w:rsid w:val="00DA026A"/>
    <w:rsid w:val="00DB1BFA"/>
    <w:rsid w:val="00DB39AD"/>
    <w:rsid w:val="00DD7893"/>
    <w:rsid w:val="00DF1F72"/>
    <w:rsid w:val="00DF2083"/>
    <w:rsid w:val="00E04016"/>
    <w:rsid w:val="00E10829"/>
    <w:rsid w:val="00E1402E"/>
    <w:rsid w:val="00E27D53"/>
    <w:rsid w:val="00E3110F"/>
    <w:rsid w:val="00E34ED5"/>
    <w:rsid w:val="00E409A6"/>
    <w:rsid w:val="00E47097"/>
    <w:rsid w:val="00E53936"/>
    <w:rsid w:val="00E60E10"/>
    <w:rsid w:val="00E708FD"/>
    <w:rsid w:val="00E74EFF"/>
    <w:rsid w:val="00E84A93"/>
    <w:rsid w:val="00E94E71"/>
    <w:rsid w:val="00EA77A1"/>
    <w:rsid w:val="00EB289E"/>
    <w:rsid w:val="00EC0479"/>
    <w:rsid w:val="00ED4C9A"/>
    <w:rsid w:val="00EE7DA8"/>
    <w:rsid w:val="00F063F9"/>
    <w:rsid w:val="00F5185E"/>
    <w:rsid w:val="00F57324"/>
    <w:rsid w:val="00F61E49"/>
    <w:rsid w:val="00F72DE3"/>
    <w:rsid w:val="00F87273"/>
    <w:rsid w:val="00F87A5B"/>
    <w:rsid w:val="00FB4C2B"/>
    <w:rsid w:val="00FD5683"/>
    <w:rsid w:val="00FE2E18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1D57E-D6F5-4456-A9E4-3EEAE51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74F1-4069-4BB2-8BDA-97FF02C0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 Елена Викторовна</cp:lastModifiedBy>
  <cp:revision>3</cp:revision>
  <cp:lastPrinted>2018-10-10T13:57:00Z</cp:lastPrinted>
  <dcterms:created xsi:type="dcterms:W3CDTF">2020-04-14T13:15:00Z</dcterms:created>
  <dcterms:modified xsi:type="dcterms:W3CDTF">2020-07-13T13:58:00Z</dcterms:modified>
</cp:coreProperties>
</file>